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6AA4A" w14:textId="1ED6732A" w:rsidR="000A4807" w:rsidRDefault="00924F8A" w:rsidP="000A4807">
      <w:pPr>
        <w:jc w:val="center"/>
        <w:rPr>
          <w:b/>
          <w:color w:val="FF0000"/>
          <w:sz w:val="26"/>
          <w:u w:val="single"/>
        </w:rPr>
      </w:pPr>
      <w:r>
        <w:rPr>
          <w:noProof/>
          <w:color w:val="000000"/>
          <w:sz w:val="24"/>
          <w:szCs w:val="24"/>
          <w:lang w:eastAsia="en-GB"/>
        </w:rPr>
        <w:drawing>
          <wp:inline distT="0" distB="0" distL="0" distR="0" wp14:anchorId="64D6C138" wp14:editId="0A9902EB">
            <wp:extent cx="3042920" cy="915830"/>
            <wp:effectExtent l="0" t="0" r="508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3054920" cy="919442"/>
                    </a:xfrm>
                    <a:prstGeom prst="rect">
                      <a:avLst/>
                    </a:prstGeom>
                    <a:noFill/>
                    <a:ln>
                      <a:noFill/>
                    </a:ln>
                  </pic:spPr>
                </pic:pic>
              </a:graphicData>
            </a:graphic>
          </wp:inline>
        </w:drawing>
      </w:r>
    </w:p>
    <w:p w14:paraId="518581F3" w14:textId="080302F1" w:rsidR="000A4807" w:rsidRDefault="000A4807" w:rsidP="00A42EF4">
      <w:pPr>
        <w:jc w:val="center"/>
        <w:rPr>
          <w:b/>
          <w:color w:val="FF0000"/>
          <w:sz w:val="26"/>
          <w:u w:val="single"/>
        </w:rPr>
      </w:pPr>
      <w:r>
        <w:rPr>
          <w:b/>
          <w:color w:val="FF0000"/>
          <w:sz w:val="26"/>
          <w:u w:val="single"/>
        </w:rPr>
        <w:t xml:space="preserve">GREEN MEMO / </w:t>
      </w:r>
      <w:r w:rsidR="000C3E33">
        <w:rPr>
          <w:b/>
          <w:color w:val="FF0000"/>
          <w:sz w:val="26"/>
          <w:u w:val="single"/>
        </w:rPr>
        <w:t>ROMEO + DUET</w:t>
      </w:r>
    </w:p>
    <w:p w14:paraId="4DB7800C" w14:textId="5300673D" w:rsidR="000A4807" w:rsidRPr="00032A62" w:rsidRDefault="000A4807" w:rsidP="000A4807">
      <w:pPr>
        <w:jc w:val="center"/>
        <w:rPr>
          <w:b/>
          <w:color w:val="FF0000"/>
          <w:sz w:val="26"/>
        </w:rPr>
      </w:pPr>
      <w:r w:rsidRPr="00032A62">
        <w:rPr>
          <w:b/>
          <w:color w:val="FF0000"/>
          <w:sz w:val="26"/>
          <w:u w:val="single"/>
        </w:rPr>
        <w:t>EVERYONE</w:t>
      </w:r>
      <w:r w:rsidRPr="00032A62">
        <w:rPr>
          <w:b/>
          <w:color w:val="FF0000"/>
          <w:sz w:val="26"/>
        </w:rPr>
        <w:t xml:space="preserve"> CAN HELP US MINIMISE OUR CARBO</w:t>
      </w:r>
      <w:r>
        <w:rPr>
          <w:b/>
          <w:color w:val="FF0000"/>
          <w:sz w:val="26"/>
        </w:rPr>
        <w:t>N</w:t>
      </w:r>
      <w:r w:rsidRPr="00032A62">
        <w:rPr>
          <w:b/>
          <w:color w:val="FF0000"/>
          <w:sz w:val="26"/>
        </w:rPr>
        <w:t xml:space="preserve"> FOOTPRINT BY MAKING SMALL CHANGES…</w:t>
      </w:r>
    </w:p>
    <w:p w14:paraId="13B8247A" w14:textId="25B5445A" w:rsidR="000A4807" w:rsidRPr="000A4807" w:rsidRDefault="000A4807" w:rsidP="00097F06">
      <w:pPr>
        <w:pStyle w:val="ListParagraph"/>
        <w:numPr>
          <w:ilvl w:val="0"/>
          <w:numId w:val="2"/>
        </w:numPr>
        <w:rPr>
          <w:b/>
          <w:color w:val="171717" w:themeColor="background2" w:themeShade="1A"/>
        </w:rPr>
      </w:pPr>
      <w:r>
        <w:rPr>
          <w:b/>
          <w:color w:val="171717" w:themeColor="background2" w:themeShade="1A"/>
        </w:rPr>
        <w:t>PRINT LESS</w:t>
      </w:r>
      <w:r w:rsidR="00A42EF4">
        <w:rPr>
          <w:b/>
          <w:color w:val="171717" w:themeColor="background2" w:themeShade="1A"/>
        </w:rPr>
        <w:t>:</w:t>
      </w:r>
      <w:r>
        <w:rPr>
          <w:b/>
          <w:color w:val="171717" w:themeColor="background2" w:themeShade="1A"/>
        </w:rPr>
        <w:t xml:space="preserve"> </w:t>
      </w:r>
      <w:r>
        <w:rPr>
          <w:color w:val="171717" w:themeColor="background2" w:themeShade="1A"/>
        </w:rPr>
        <w:t>We operate an “</w:t>
      </w:r>
      <w:proofErr w:type="spellStart"/>
      <w:r>
        <w:rPr>
          <w:color w:val="171717" w:themeColor="background2" w:themeShade="1A"/>
        </w:rPr>
        <w:t>Opt</w:t>
      </w:r>
      <w:proofErr w:type="spellEnd"/>
      <w:r w:rsidRPr="00C76125">
        <w:rPr>
          <w:color w:val="171717" w:themeColor="background2" w:themeShade="1A"/>
        </w:rPr>
        <w:t xml:space="preserve"> In</w:t>
      </w:r>
      <w:r>
        <w:rPr>
          <w:color w:val="171717" w:themeColor="background2" w:themeShade="1A"/>
        </w:rPr>
        <w:t>”</w:t>
      </w:r>
      <w:r w:rsidRPr="00C76125">
        <w:rPr>
          <w:color w:val="171717" w:themeColor="background2" w:themeShade="1A"/>
        </w:rPr>
        <w:t xml:space="preserve"> print</w:t>
      </w:r>
      <w:r>
        <w:rPr>
          <w:color w:val="171717" w:themeColor="background2" w:themeShade="1A"/>
        </w:rPr>
        <w:t>ing</w:t>
      </w:r>
      <w:r w:rsidRPr="00C76125">
        <w:rPr>
          <w:color w:val="171717" w:themeColor="background2" w:themeShade="1A"/>
        </w:rPr>
        <w:t xml:space="preserve"> policy </w:t>
      </w:r>
      <w:r>
        <w:rPr>
          <w:color w:val="171717" w:themeColor="background2" w:themeShade="1A"/>
        </w:rPr>
        <w:t xml:space="preserve">so </w:t>
      </w:r>
      <w:r w:rsidRPr="00C76125">
        <w:rPr>
          <w:color w:val="171717" w:themeColor="background2" w:themeShade="1A"/>
        </w:rPr>
        <w:t xml:space="preserve">let us know if </w:t>
      </w:r>
      <w:r>
        <w:rPr>
          <w:color w:val="171717" w:themeColor="background2" w:themeShade="1A"/>
        </w:rPr>
        <w:t>you</w:t>
      </w:r>
      <w:r w:rsidRPr="00C76125">
        <w:rPr>
          <w:color w:val="171717" w:themeColor="background2" w:themeShade="1A"/>
        </w:rPr>
        <w:t xml:space="preserve"> require paper print outs.</w:t>
      </w:r>
      <w:r w:rsidR="00433F66">
        <w:rPr>
          <w:color w:val="171717" w:themeColor="background2" w:themeShade="1A"/>
        </w:rPr>
        <w:t xml:space="preserve"> On </w:t>
      </w:r>
    </w:p>
    <w:p w14:paraId="1A5C272D" w14:textId="70AAEDF8" w:rsidR="000A4807" w:rsidRPr="00C76125" w:rsidRDefault="000A4807" w:rsidP="00097F06">
      <w:pPr>
        <w:pStyle w:val="ListParagraph"/>
        <w:numPr>
          <w:ilvl w:val="0"/>
          <w:numId w:val="2"/>
        </w:numPr>
        <w:rPr>
          <w:b/>
          <w:color w:val="171717" w:themeColor="background2" w:themeShade="1A"/>
        </w:rPr>
      </w:pPr>
      <w:r>
        <w:rPr>
          <w:b/>
          <w:color w:val="171717" w:themeColor="background2" w:themeShade="1A"/>
        </w:rPr>
        <w:t xml:space="preserve">BRING YOUR OWN </w:t>
      </w:r>
      <w:r w:rsidRPr="00C76125">
        <w:rPr>
          <w:color w:val="171717" w:themeColor="background2" w:themeShade="1A"/>
        </w:rPr>
        <w:t xml:space="preserve">– We encourage </w:t>
      </w:r>
      <w:r>
        <w:rPr>
          <w:color w:val="171717" w:themeColor="background2" w:themeShade="1A"/>
        </w:rPr>
        <w:t>you</w:t>
      </w:r>
      <w:r w:rsidRPr="00C76125">
        <w:rPr>
          <w:color w:val="171717" w:themeColor="background2" w:themeShade="1A"/>
        </w:rPr>
        <w:t xml:space="preserve"> to bring </w:t>
      </w:r>
      <w:r>
        <w:rPr>
          <w:color w:val="171717" w:themeColor="background2" w:themeShade="1A"/>
        </w:rPr>
        <w:t>your</w:t>
      </w:r>
      <w:r w:rsidRPr="00C76125">
        <w:rPr>
          <w:color w:val="171717" w:themeColor="background2" w:themeShade="1A"/>
        </w:rPr>
        <w:t xml:space="preserve"> own reusable </w:t>
      </w:r>
      <w:r w:rsidR="00A42EF4">
        <w:rPr>
          <w:color w:val="171717" w:themeColor="background2" w:themeShade="1A"/>
        </w:rPr>
        <w:t xml:space="preserve">water </w:t>
      </w:r>
      <w:r w:rsidRPr="00C76125">
        <w:rPr>
          <w:color w:val="171717" w:themeColor="background2" w:themeShade="1A"/>
        </w:rPr>
        <w:t>bottle</w:t>
      </w:r>
      <w:r w:rsidR="00A42EF4">
        <w:rPr>
          <w:color w:val="171717" w:themeColor="background2" w:themeShade="1A"/>
        </w:rPr>
        <w:t xml:space="preserve"> </w:t>
      </w:r>
      <w:r w:rsidRPr="00C76125">
        <w:rPr>
          <w:color w:val="171717" w:themeColor="background2" w:themeShade="1A"/>
        </w:rPr>
        <w:t xml:space="preserve">to </w:t>
      </w:r>
      <w:r w:rsidR="002B4D45">
        <w:rPr>
          <w:color w:val="171717" w:themeColor="background2" w:themeShade="1A"/>
        </w:rPr>
        <w:t xml:space="preserve">location </w:t>
      </w:r>
      <w:r>
        <w:rPr>
          <w:color w:val="171717" w:themeColor="background2" w:themeShade="1A"/>
        </w:rPr>
        <w:t>and beyond.</w:t>
      </w:r>
      <w:r w:rsidR="00A42EF4">
        <w:rPr>
          <w:color w:val="171717" w:themeColor="background2" w:themeShade="1A"/>
        </w:rPr>
        <w:t xml:space="preserve"> </w:t>
      </w:r>
    </w:p>
    <w:p w14:paraId="2ACB9DEF" w14:textId="6F521F12" w:rsidR="000A4807" w:rsidRDefault="000A4807" w:rsidP="00097F06">
      <w:pPr>
        <w:pStyle w:val="ListParagraph"/>
        <w:numPr>
          <w:ilvl w:val="0"/>
          <w:numId w:val="2"/>
        </w:numPr>
        <w:rPr>
          <w:color w:val="171717" w:themeColor="background2" w:themeShade="1A"/>
        </w:rPr>
      </w:pPr>
      <w:r>
        <w:rPr>
          <w:b/>
          <w:color w:val="171717" w:themeColor="background2" w:themeShade="1A"/>
        </w:rPr>
        <w:t>THINK ABOUT TRANSPORT</w:t>
      </w:r>
      <w:r w:rsidRPr="00C76125">
        <w:rPr>
          <w:color w:val="171717" w:themeColor="background2" w:themeShade="1A"/>
        </w:rPr>
        <w:t xml:space="preserve"> – </w:t>
      </w:r>
      <w:r>
        <w:rPr>
          <w:color w:val="171717" w:themeColor="background2" w:themeShade="1A"/>
        </w:rPr>
        <w:t>If</w:t>
      </w:r>
      <w:r w:rsidRPr="00C76125">
        <w:rPr>
          <w:color w:val="171717" w:themeColor="background2" w:themeShade="1A"/>
        </w:rPr>
        <w:t xml:space="preserve"> public transport is a viable option</w:t>
      </w:r>
      <w:r>
        <w:rPr>
          <w:color w:val="171717" w:themeColor="background2" w:themeShade="1A"/>
        </w:rPr>
        <w:t xml:space="preserve"> for you, please consider it subject to government advice re</w:t>
      </w:r>
      <w:r w:rsidR="00A42EF4">
        <w:rPr>
          <w:color w:val="171717" w:themeColor="background2" w:themeShade="1A"/>
        </w:rPr>
        <w:t xml:space="preserve"> </w:t>
      </w:r>
      <w:r>
        <w:rPr>
          <w:color w:val="171717" w:themeColor="background2" w:themeShade="1A"/>
        </w:rPr>
        <w:t xml:space="preserve">social distancing. IF you use taxis, think about taxi firms who use hybrid cars. </w:t>
      </w:r>
      <w:r w:rsidRPr="00C76125">
        <w:rPr>
          <w:color w:val="171717" w:themeColor="background2" w:themeShade="1A"/>
        </w:rPr>
        <w:t xml:space="preserve"> </w:t>
      </w:r>
      <w:r>
        <w:rPr>
          <w:color w:val="171717" w:themeColor="background2" w:themeShade="1A"/>
        </w:rPr>
        <w:t xml:space="preserve">Please </w:t>
      </w:r>
      <w:r w:rsidRPr="00C76125">
        <w:rPr>
          <w:color w:val="171717" w:themeColor="background2" w:themeShade="1A"/>
        </w:rPr>
        <w:t xml:space="preserve">turn off vehicle engines when </w:t>
      </w:r>
      <w:r>
        <w:rPr>
          <w:color w:val="171717" w:themeColor="background2" w:themeShade="1A"/>
        </w:rPr>
        <w:t>idle.</w:t>
      </w:r>
    </w:p>
    <w:p w14:paraId="3C7EE2A3" w14:textId="0B44B77A" w:rsidR="00097F06" w:rsidRDefault="00097F06" w:rsidP="00097F06">
      <w:pPr>
        <w:pStyle w:val="ListParagraph"/>
        <w:numPr>
          <w:ilvl w:val="0"/>
          <w:numId w:val="2"/>
        </w:numPr>
        <w:rPr>
          <w:color w:val="171717" w:themeColor="background2" w:themeShade="1A"/>
        </w:rPr>
      </w:pPr>
      <w:r>
        <w:rPr>
          <w:b/>
          <w:color w:val="171717" w:themeColor="background2" w:themeShade="1A"/>
        </w:rPr>
        <w:t xml:space="preserve">NO INTERNAL UK FLIGHTS </w:t>
      </w:r>
      <w:r>
        <w:rPr>
          <w:color w:val="171717" w:themeColor="background2" w:themeShade="1A"/>
        </w:rPr>
        <w:t xml:space="preserve">– We will either use Trains, Low emission Vehicles where possible. </w:t>
      </w:r>
      <w:r w:rsidR="00F2008F">
        <w:rPr>
          <w:color w:val="171717" w:themeColor="background2" w:themeShade="1A"/>
        </w:rPr>
        <w:t xml:space="preserve">We have team all over the UK and it is important that we do not use aviation travel for this domestic production. </w:t>
      </w:r>
    </w:p>
    <w:p w14:paraId="43F1C24A" w14:textId="578B1EBE" w:rsidR="00097F06" w:rsidRPr="00097F06" w:rsidRDefault="00097F06" w:rsidP="00097F06">
      <w:pPr>
        <w:pStyle w:val="ListParagraph"/>
        <w:numPr>
          <w:ilvl w:val="0"/>
          <w:numId w:val="2"/>
        </w:numPr>
        <w:rPr>
          <w:color w:val="171717" w:themeColor="background2" w:themeShade="1A"/>
        </w:rPr>
      </w:pPr>
      <w:r>
        <w:rPr>
          <w:b/>
          <w:color w:val="171717" w:themeColor="background2" w:themeShade="1A"/>
        </w:rPr>
        <w:t>HOTEL and ACCOMMODATION</w:t>
      </w:r>
      <w:r w:rsidRPr="00097F06">
        <w:rPr>
          <w:color w:val="171717" w:themeColor="background2" w:themeShade="1A"/>
        </w:rPr>
        <w:t>:</w:t>
      </w:r>
      <w:r>
        <w:rPr>
          <w:color w:val="171717" w:themeColor="background2" w:themeShade="1A"/>
        </w:rPr>
        <w:t xml:space="preserve"> Check the Sustainable credentials of the hotels near the Studio, the crew will be based nearby to reduce travel for team</w:t>
      </w:r>
      <w:r w:rsidR="00433F66">
        <w:rPr>
          <w:color w:val="171717" w:themeColor="background2" w:themeShade="1A"/>
        </w:rPr>
        <w:t xml:space="preserve"> on shoot days. </w:t>
      </w:r>
    </w:p>
    <w:p w14:paraId="6076A9D9" w14:textId="53C7BD3C" w:rsidR="000A4807" w:rsidRPr="00C76125" w:rsidRDefault="000A4807" w:rsidP="00097F06">
      <w:pPr>
        <w:pStyle w:val="ListParagraph"/>
        <w:numPr>
          <w:ilvl w:val="0"/>
          <w:numId w:val="2"/>
        </w:numPr>
        <w:rPr>
          <w:color w:val="171717" w:themeColor="background2" w:themeShade="1A"/>
        </w:rPr>
      </w:pPr>
      <w:r>
        <w:rPr>
          <w:b/>
          <w:color w:val="171717" w:themeColor="background2" w:themeShade="1A"/>
        </w:rPr>
        <w:t xml:space="preserve">LESS </w:t>
      </w:r>
      <w:r w:rsidRPr="00C76125">
        <w:rPr>
          <w:b/>
          <w:color w:val="171717" w:themeColor="background2" w:themeShade="1A"/>
        </w:rPr>
        <w:t>MEETINGS</w:t>
      </w:r>
      <w:r w:rsidRPr="00C76125">
        <w:rPr>
          <w:color w:val="171717" w:themeColor="background2" w:themeShade="1A"/>
        </w:rPr>
        <w:t xml:space="preserve"> – We favour phone/video meetings over physical meetings </w:t>
      </w:r>
      <w:r>
        <w:rPr>
          <w:color w:val="171717" w:themeColor="background2" w:themeShade="1A"/>
        </w:rPr>
        <w:t xml:space="preserve">at all times unless physical presence is essential. </w:t>
      </w:r>
    </w:p>
    <w:p w14:paraId="435EC35F" w14:textId="6C861F1F" w:rsidR="000A4807" w:rsidRPr="009F267D" w:rsidRDefault="000A4807" w:rsidP="000A4807">
      <w:pPr>
        <w:rPr>
          <w:color w:val="171717" w:themeColor="background2" w:themeShade="1A"/>
        </w:rPr>
      </w:pPr>
      <w:r>
        <w:rPr>
          <w:color w:val="171717" w:themeColor="background2" w:themeShade="1A"/>
        </w:rPr>
        <w:t xml:space="preserve">As well as this, </w:t>
      </w:r>
      <w:r w:rsidR="00A42EF4">
        <w:rPr>
          <w:color w:val="171717" w:themeColor="background2" w:themeShade="1A"/>
        </w:rPr>
        <w:t xml:space="preserve">please can </w:t>
      </w:r>
      <w:r>
        <w:rPr>
          <w:color w:val="171717" w:themeColor="background2" w:themeShade="1A"/>
        </w:rPr>
        <w:t>each department to focus on things they can do to be sustainabl</w:t>
      </w:r>
      <w:r w:rsidR="00A42EF4">
        <w:rPr>
          <w:color w:val="171717" w:themeColor="background2" w:themeShade="1A"/>
        </w:rPr>
        <w:t>e:</w:t>
      </w:r>
    </w:p>
    <w:p w14:paraId="2579EFAD" w14:textId="77777777" w:rsidR="000A4807" w:rsidRPr="004137F9" w:rsidRDefault="000A4807" w:rsidP="000A4807">
      <w:pPr>
        <w:jc w:val="center"/>
        <w:rPr>
          <w:b/>
          <w:sz w:val="24"/>
          <w:u w:val="single"/>
        </w:rPr>
      </w:pPr>
      <w:r w:rsidRPr="004137F9">
        <w:rPr>
          <w:b/>
          <w:sz w:val="24"/>
          <w:u w:val="single"/>
        </w:rPr>
        <w:t>PRODUCTION</w:t>
      </w:r>
    </w:p>
    <w:p w14:paraId="51EC835B" w14:textId="2899DD58" w:rsidR="000A4807" w:rsidRPr="004137F9" w:rsidRDefault="000A4807" w:rsidP="000A4807">
      <w:pPr>
        <w:rPr>
          <w:b/>
        </w:rPr>
      </w:pPr>
      <w:r>
        <w:rPr>
          <w:b/>
        </w:rPr>
        <w:t>Where possible, we will use ethical and environmentally conscious suppliers</w:t>
      </w:r>
      <w:r w:rsidR="002B4D45">
        <w:rPr>
          <w:b/>
        </w:rPr>
        <w:t xml:space="preserve"> preferably using </w:t>
      </w:r>
      <w:r>
        <w:rPr>
          <w:b/>
        </w:rPr>
        <w:t>100% renewable energy.</w:t>
      </w:r>
    </w:p>
    <w:p w14:paraId="1268E4A6" w14:textId="77777777" w:rsidR="000A4807" w:rsidRPr="00C76125" w:rsidRDefault="000A4807" w:rsidP="000A4807">
      <w:pPr>
        <w:pStyle w:val="ListParagraph"/>
        <w:numPr>
          <w:ilvl w:val="0"/>
          <w:numId w:val="1"/>
        </w:numPr>
      </w:pPr>
      <w:r w:rsidRPr="00C76125">
        <w:rPr>
          <w:b/>
        </w:rPr>
        <w:t>TRANSPORT</w:t>
      </w:r>
      <w:r>
        <w:rPr>
          <w:b/>
        </w:rPr>
        <w:t xml:space="preserve"> -</w:t>
      </w:r>
      <w:r w:rsidRPr="00C76125">
        <w:t xml:space="preserve"> We aim to only hire low emission vehicles</w:t>
      </w:r>
      <w:r>
        <w:t xml:space="preserve">, and will look for the greenest route possible. </w:t>
      </w:r>
    </w:p>
    <w:p w14:paraId="5D185FB0" w14:textId="7D61AD75" w:rsidR="000A4807" w:rsidRDefault="000A4807" w:rsidP="000A4807">
      <w:pPr>
        <w:pStyle w:val="ListParagraph"/>
        <w:numPr>
          <w:ilvl w:val="0"/>
          <w:numId w:val="1"/>
        </w:numPr>
      </w:pPr>
      <w:r>
        <w:rPr>
          <w:b/>
        </w:rPr>
        <w:t xml:space="preserve">REDUCE, REUSE, RECYLCE – </w:t>
      </w:r>
      <w:r>
        <w:t xml:space="preserve">Waste has a big impact, so we will recycle and reuse as much as we can. </w:t>
      </w:r>
    </w:p>
    <w:p w14:paraId="1FFF18D2" w14:textId="1FA68BB0" w:rsidR="00F2008F" w:rsidRDefault="00F2008F" w:rsidP="00F2008F">
      <w:pPr>
        <w:pStyle w:val="ListParagraph"/>
        <w:numPr>
          <w:ilvl w:val="0"/>
          <w:numId w:val="1"/>
        </w:numPr>
      </w:pPr>
      <w:r>
        <w:rPr>
          <w:b/>
        </w:rPr>
        <w:t>HOME WORKING-</w:t>
      </w:r>
      <w:r>
        <w:t xml:space="preserve"> As we are in an age where the production office consumption is less due to remote working of our teams, we would ask to think environmentally about their own working environment and if there are any changes that they can make to work in a more sustainable way- Renewable energy, Energy saving bulbs or water saving can all help to cut emissions! </w:t>
      </w:r>
    </w:p>
    <w:p w14:paraId="4A51F15F" w14:textId="0FC4DED2" w:rsidR="008A0706" w:rsidRPr="00C76125" w:rsidRDefault="00F2008F" w:rsidP="008A0706">
      <w:pPr>
        <w:pStyle w:val="ListParagraph"/>
        <w:numPr>
          <w:ilvl w:val="0"/>
          <w:numId w:val="1"/>
        </w:numPr>
      </w:pPr>
      <w:r>
        <w:rPr>
          <w:b/>
        </w:rPr>
        <w:t>GREEN OUR MONEY-</w:t>
      </w:r>
      <w:r>
        <w:t xml:space="preserve">  We hope to constantly review and amend our spending to ensure that we can </w:t>
      </w:r>
      <w:r w:rsidR="008A0706">
        <w:t xml:space="preserve">move money away from investing in fossil fuels or other high carbon consumption industries. </w:t>
      </w:r>
    </w:p>
    <w:p w14:paraId="432004B7" w14:textId="38B095AC" w:rsidR="000A4807" w:rsidRDefault="002B4D45" w:rsidP="000A4807">
      <w:pPr>
        <w:jc w:val="center"/>
        <w:rPr>
          <w:b/>
          <w:u w:val="single"/>
        </w:rPr>
      </w:pPr>
      <w:r>
        <w:rPr>
          <w:b/>
          <w:u w:val="single"/>
        </w:rPr>
        <w:t>ON LOCATION</w:t>
      </w:r>
      <w:r w:rsidR="00A42EF4">
        <w:rPr>
          <w:b/>
          <w:u w:val="single"/>
        </w:rPr>
        <w:t>: LIGHTING/SOUND/DESIGN</w:t>
      </w:r>
    </w:p>
    <w:p w14:paraId="3E61AC9C" w14:textId="77777777" w:rsidR="000A4807" w:rsidRPr="00032A62" w:rsidRDefault="000A4807" w:rsidP="000A4807">
      <w:r w:rsidRPr="00032A62">
        <w:t>Our energy use is a big contributor to our carbon footprint. So we want to reduce our need for power as much as we can…</w:t>
      </w:r>
    </w:p>
    <w:p w14:paraId="4427A521" w14:textId="77777777" w:rsidR="000A4807" w:rsidRDefault="000A4807" w:rsidP="000A4807">
      <w:pPr>
        <w:pStyle w:val="ListParagraph"/>
        <w:numPr>
          <w:ilvl w:val="0"/>
          <w:numId w:val="5"/>
        </w:numPr>
      </w:pPr>
      <w:r w:rsidRPr="00532148">
        <w:rPr>
          <w:b/>
        </w:rPr>
        <w:t xml:space="preserve">LOW ENERGY LIGHTS </w:t>
      </w:r>
      <w:r>
        <w:t xml:space="preserve">– We want to use as many low-energy and LED fixtures as we can, without compromising on the visuals. </w:t>
      </w:r>
    </w:p>
    <w:p w14:paraId="3FF6AF44" w14:textId="56F9D3C2" w:rsidR="000A4807" w:rsidRDefault="000A4807" w:rsidP="000A4807">
      <w:pPr>
        <w:pStyle w:val="ListParagraph"/>
        <w:numPr>
          <w:ilvl w:val="0"/>
          <w:numId w:val="5"/>
        </w:numPr>
      </w:pPr>
      <w:r>
        <w:rPr>
          <w:b/>
        </w:rPr>
        <w:t xml:space="preserve">RECHARGABLE BATTERIES </w:t>
      </w:r>
      <w:r w:rsidRPr="00532148">
        <w:t>-</w:t>
      </w:r>
      <w:r>
        <w:t xml:space="preserve"> I</w:t>
      </w:r>
      <w:r w:rsidRPr="00C76125">
        <w:t xml:space="preserve">n the UK we only recycle 22% of all single use alkaline batteries. We don’t want to add a single battery to this figure, so we encourage </w:t>
      </w:r>
      <w:r>
        <w:t>everyone</w:t>
      </w:r>
      <w:r w:rsidRPr="00C76125">
        <w:t xml:space="preserve"> to use rechargeable batteries.</w:t>
      </w:r>
    </w:p>
    <w:p w14:paraId="493DA719" w14:textId="663F8808" w:rsidR="00A42EF4" w:rsidRDefault="00A42EF4" w:rsidP="00A42EF4"/>
    <w:p w14:paraId="371C1BD5" w14:textId="09809052" w:rsidR="00F2008F" w:rsidRDefault="00F2008F" w:rsidP="00F2008F">
      <w:pPr>
        <w:jc w:val="center"/>
        <w:rPr>
          <w:b/>
          <w:bCs/>
          <w:u w:val="single"/>
        </w:rPr>
      </w:pPr>
      <w:r>
        <w:rPr>
          <w:b/>
          <w:bCs/>
          <w:u w:val="single"/>
        </w:rPr>
        <w:t xml:space="preserve">STUDIO </w:t>
      </w:r>
    </w:p>
    <w:p w14:paraId="15D9F8CA" w14:textId="38DFFF52" w:rsidR="00F2008F" w:rsidRDefault="00F2008F" w:rsidP="00F2008F">
      <w:pPr>
        <w:pStyle w:val="ListParagraph"/>
        <w:numPr>
          <w:ilvl w:val="0"/>
          <w:numId w:val="5"/>
        </w:numPr>
      </w:pPr>
      <w:r>
        <w:rPr>
          <w:b/>
        </w:rPr>
        <w:t xml:space="preserve">RENEWABLE ENERGY </w:t>
      </w:r>
      <w:r>
        <w:t xml:space="preserve">– Working with Dock 10 we want to ensure that we make the most sustainable choices, they have run through so many </w:t>
      </w:r>
    </w:p>
    <w:p w14:paraId="242D5A61" w14:textId="49E9F9A8" w:rsidR="00F2008F" w:rsidRDefault="00F2008F" w:rsidP="00F2008F">
      <w:pPr>
        <w:pStyle w:val="ListParagraph"/>
        <w:numPr>
          <w:ilvl w:val="0"/>
          <w:numId w:val="5"/>
        </w:numPr>
      </w:pPr>
      <w:r>
        <w:rPr>
          <w:b/>
        </w:rPr>
        <w:t xml:space="preserve">FOLLOWING AND ADHERING TO THEIR SUSTAINABILTY OBJECTIVES </w:t>
      </w:r>
      <w:r w:rsidRPr="00F2008F">
        <w:rPr>
          <w:b/>
        </w:rPr>
        <w:t xml:space="preserve"> </w:t>
      </w:r>
      <w:r w:rsidRPr="00532148">
        <w:t>-</w:t>
      </w:r>
      <w:r>
        <w:t xml:space="preserve"> Making sure that we communicate the disposal and recycling policies to the crew so that everyone is aware of the process. </w:t>
      </w:r>
    </w:p>
    <w:p w14:paraId="4F242F03" w14:textId="3EB61B2B" w:rsidR="00F2008F" w:rsidRDefault="00F2008F" w:rsidP="00F2008F">
      <w:pPr>
        <w:pStyle w:val="ListParagraph"/>
      </w:pPr>
    </w:p>
    <w:p w14:paraId="2032AD4A" w14:textId="2138869B" w:rsidR="00F2008F" w:rsidRDefault="00F2008F" w:rsidP="00F2008F">
      <w:pPr>
        <w:jc w:val="center"/>
        <w:rPr>
          <w:b/>
          <w:bCs/>
          <w:u w:val="single"/>
        </w:rPr>
      </w:pPr>
      <w:r>
        <w:rPr>
          <w:b/>
          <w:bCs/>
          <w:u w:val="single"/>
        </w:rPr>
        <w:t>POST PRODUCTION</w:t>
      </w:r>
    </w:p>
    <w:p w14:paraId="532EC3BA" w14:textId="6C8414CE" w:rsidR="00F2008F" w:rsidRDefault="00F2008F" w:rsidP="00F2008F">
      <w:pPr>
        <w:pStyle w:val="ListParagraph"/>
        <w:numPr>
          <w:ilvl w:val="0"/>
          <w:numId w:val="5"/>
        </w:numPr>
      </w:pPr>
      <w:r>
        <w:rPr>
          <w:b/>
        </w:rPr>
        <w:t xml:space="preserve">RENEWABLE ENERGY </w:t>
      </w:r>
      <w:r>
        <w:t xml:space="preserve">– Working with THE FARM we want to ensure that we make the most sustainable choices, they have run through so many </w:t>
      </w:r>
    </w:p>
    <w:p w14:paraId="58846CE0" w14:textId="2EDABCC2" w:rsidR="00F2008F" w:rsidRPr="00F2008F" w:rsidRDefault="00F2008F" w:rsidP="00F2008F">
      <w:pPr>
        <w:pStyle w:val="ListParagraph"/>
        <w:numPr>
          <w:ilvl w:val="0"/>
          <w:numId w:val="5"/>
        </w:numPr>
      </w:pPr>
      <w:r>
        <w:rPr>
          <w:b/>
        </w:rPr>
        <w:t xml:space="preserve">FOLLOWING AND ADHERING TO THEIR SUSTAINABILTY OBJECTIVES </w:t>
      </w:r>
      <w:r w:rsidRPr="00F2008F">
        <w:rPr>
          <w:b/>
        </w:rPr>
        <w:t xml:space="preserve"> </w:t>
      </w:r>
      <w:r w:rsidRPr="00532148">
        <w:t>-</w:t>
      </w:r>
      <w:r>
        <w:t xml:space="preserve"> Making sure that we communicate the disposal and recycling policies to the Post production team so that everyone is aware of the process in the facility.</w:t>
      </w:r>
    </w:p>
    <w:p w14:paraId="6B3D0D43" w14:textId="77777777" w:rsidR="00F2008F" w:rsidRPr="00F2008F" w:rsidRDefault="00F2008F" w:rsidP="00F2008F">
      <w:pPr>
        <w:pStyle w:val="ListParagraph"/>
      </w:pPr>
    </w:p>
    <w:p w14:paraId="4413C7AB" w14:textId="243F9AA3" w:rsidR="00A42EF4" w:rsidRPr="0015219B" w:rsidRDefault="00A42EF4" w:rsidP="00F2008F">
      <w:pPr>
        <w:jc w:val="center"/>
      </w:pPr>
      <w:r w:rsidRPr="00F2008F">
        <w:rPr>
          <w:b/>
          <w:u w:val="single"/>
        </w:rPr>
        <w:t>PROPS/SETS AND MATERIALS</w:t>
      </w:r>
    </w:p>
    <w:p w14:paraId="45DFCB07" w14:textId="77777777" w:rsidR="00A42EF4" w:rsidRPr="00C76125" w:rsidRDefault="00A42EF4" w:rsidP="00A42EF4">
      <w:r>
        <w:t>As always we are</w:t>
      </w:r>
      <w:r w:rsidRPr="00032A62">
        <w:t xml:space="preserve"> making a conscious start to avoid any waste… </w:t>
      </w:r>
    </w:p>
    <w:p w14:paraId="357CB891" w14:textId="77777777" w:rsidR="00A42EF4" w:rsidRPr="00C76125" w:rsidRDefault="00A42EF4" w:rsidP="00A42EF4">
      <w:pPr>
        <w:pStyle w:val="ListParagraph"/>
        <w:numPr>
          <w:ilvl w:val="0"/>
          <w:numId w:val="4"/>
        </w:numPr>
      </w:pPr>
      <w:r>
        <w:rPr>
          <w:b/>
        </w:rPr>
        <w:t>BUILDING OUR SET -</w:t>
      </w:r>
      <w:r w:rsidRPr="00C76125">
        <w:t xml:space="preserve"> We will aim to on</w:t>
      </w:r>
      <w:r>
        <w:t>ly use FSC accredited wood and other materials.</w:t>
      </w:r>
    </w:p>
    <w:p w14:paraId="0CC1512B" w14:textId="77777777" w:rsidR="00A42EF4" w:rsidRPr="00C76125" w:rsidRDefault="00A42EF4" w:rsidP="00A42EF4">
      <w:pPr>
        <w:pStyle w:val="ListParagraph"/>
        <w:numPr>
          <w:ilvl w:val="0"/>
          <w:numId w:val="4"/>
        </w:numPr>
      </w:pPr>
      <w:r w:rsidRPr="00C76125">
        <w:rPr>
          <w:b/>
        </w:rPr>
        <w:t>PAINT:</w:t>
      </w:r>
      <w:r w:rsidRPr="00C76125">
        <w:t xml:space="preserve"> We will aim to only use Low </w:t>
      </w:r>
      <w:proofErr w:type="spellStart"/>
      <w:r w:rsidRPr="00C76125">
        <w:t>Voc</w:t>
      </w:r>
      <w:proofErr w:type="spellEnd"/>
      <w:r w:rsidRPr="00C76125">
        <w:t xml:space="preserve"> paint.</w:t>
      </w:r>
    </w:p>
    <w:p w14:paraId="723D6325" w14:textId="10111D0D" w:rsidR="00A42EF4" w:rsidRDefault="00A42EF4" w:rsidP="00A42EF4">
      <w:pPr>
        <w:pStyle w:val="ListParagraph"/>
        <w:numPr>
          <w:ilvl w:val="0"/>
          <w:numId w:val="4"/>
        </w:numPr>
      </w:pPr>
      <w:r w:rsidRPr="00C76125">
        <w:rPr>
          <w:b/>
        </w:rPr>
        <w:t>PRE-LOVED:</w:t>
      </w:r>
      <w:r w:rsidRPr="00C76125">
        <w:t xml:space="preserve"> We will re-use set materials and props wherever possible.</w:t>
      </w:r>
      <w:r>
        <w:t xml:space="preserve"> Where items cannot be used again on camera, we will endeavour to find a use for them backstage.</w:t>
      </w:r>
    </w:p>
    <w:p w14:paraId="21212B4A" w14:textId="0EA4C841" w:rsidR="00097F06" w:rsidRDefault="00097F06" w:rsidP="00097F06">
      <w:pPr>
        <w:pStyle w:val="ListParagraph"/>
        <w:numPr>
          <w:ilvl w:val="0"/>
          <w:numId w:val="4"/>
        </w:numPr>
      </w:pPr>
      <w:r>
        <w:rPr>
          <w:b/>
        </w:rPr>
        <w:t>DISPOSAL:</w:t>
      </w:r>
      <w:r>
        <w:t xml:space="preserve"> All set that can be stored and reused for the next series where possible. Anything that is not able to be stored or is broken will be disposed of in an environmentally conscious way. </w:t>
      </w:r>
    </w:p>
    <w:p w14:paraId="23F4415E" w14:textId="744B021D" w:rsidR="008A0706" w:rsidRPr="00A42EF4" w:rsidRDefault="008A0706" w:rsidP="008A0706">
      <w:pPr>
        <w:pStyle w:val="ListParagraph"/>
        <w:numPr>
          <w:ilvl w:val="0"/>
          <w:numId w:val="4"/>
        </w:numPr>
      </w:pPr>
      <w:r>
        <w:rPr>
          <w:b/>
        </w:rPr>
        <w:t>WARDROBE-</w:t>
      </w:r>
      <w:r>
        <w:t xml:space="preserve"> For Contributors we will be aiming for them to bring in their own clothes for this, the stylist will be briefed on representing sustainable or preloved outfits for the presenter. Fast Fashion is a highly polluting unnecessary emissions so aligning to brands with high standards of ethics and sustainability within the budget will be preferred. </w:t>
      </w:r>
    </w:p>
    <w:p w14:paraId="3A056E35" w14:textId="77777777" w:rsidR="00F2008F" w:rsidRDefault="00F2008F" w:rsidP="000A4807">
      <w:pPr>
        <w:jc w:val="center"/>
        <w:rPr>
          <w:b/>
          <w:u w:val="single"/>
        </w:rPr>
      </w:pPr>
    </w:p>
    <w:p w14:paraId="75AE9A18" w14:textId="18882523" w:rsidR="000A4807" w:rsidRPr="00532148" w:rsidRDefault="00A42EF4" w:rsidP="000A4807">
      <w:pPr>
        <w:jc w:val="center"/>
        <w:rPr>
          <w:b/>
          <w:u w:val="single"/>
        </w:rPr>
      </w:pPr>
      <w:r>
        <w:rPr>
          <w:b/>
          <w:u w:val="single"/>
        </w:rPr>
        <w:t>CATERING:</w:t>
      </w:r>
    </w:p>
    <w:p w14:paraId="717B9445" w14:textId="1B7FC765" w:rsidR="00097F06" w:rsidRPr="00097F06" w:rsidRDefault="00097F06" w:rsidP="000A4807">
      <w:pPr>
        <w:pStyle w:val="ListParagraph"/>
        <w:numPr>
          <w:ilvl w:val="0"/>
          <w:numId w:val="3"/>
        </w:numPr>
        <w:rPr>
          <w:b/>
          <w:color w:val="003300"/>
        </w:rPr>
      </w:pPr>
      <w:r>
        <w:rPr>
          <w:b/>
          <w:color w:val="003300"/>
        </w:rPr>
        <w:t xml:space="preserve">MEAT FREE MONDAY- </w:t>
      </w:r>
      <w:r>
        <w:rPr>
          <w:bCs/>
          <w:color w:val="003300"/>
        </w:rPr>
        <w:t xml:space="preserve">This  will reduce the emissions for having one day per week with no meat on set. </w:t>
      </w:r>
    </w:p>
    <w:p w14:paraId="465A751E" w14:textId="181B7C48" w:rsidR="000A4807" w:rsidRPr="00C76125" w:rsidRDefault="000A4807" w:rsidP="000A4807">
      <w:pPr>
        <w:pStyle w:val="ListParagraph"/>
        <w:numPr>
          <w:ilvl w:val="0"/>
          <w:numId w:val="3"/>
        </w:numPr>
        <w:rPr>
          <w:b/>
          <w:color w:val="003300"/>
        </w:rPr>
      </w:pPr>
      <w:r>
        <w:rPr>
          <w:b/>
        </w:rPr>
        <w:t xml:space="preserve">LESS </w:t>
      </w:r>
      <w:r w:rsidRPr="00C76125">
        <w:rPr>
          <w:b/>
        </w:rPr>
        <w:t>FOOD WASTE</w:t>
      </w:r>
      <w:r>
        <w:t xml:space="preserve"> – We will arrange catering for as close to the correct amount of team </w:t>
      </w:r>
      <w:r w:rsidR="001075E5">
        <w:t xml:space="preserve">in studio </w:t>
      </w:r>
      <w:r>
        <w:t xml:space="preserve">as possible to avoid food waste. Please encourage your teams to respond when asked whether they will or will not be having </w:t>
      </w:r>
      <w:r w:rsidR="004C0013">
        <w:t xml:space="preserve">any provided </w:t>
      </w:r>
      <w:r>
        <w:t>catering.</w:t>
      </w:r>
    </w:p>
    <w:p w14:paraId="7366826E" w14:textId="5EF1B046" w:rsidR="004B5E1B" w:rsidRPr="006C54B3" w:rsidRDefault="00924F8A" w:rsidP="006C54B3">
      <w:pPr>
        <w:pStyle w:val="ListParagraph"/>
        <w:numPr>
          <w:ilvl w:val="0"/>
          <w:numId w:val="3"/>
        </w:numPr>
        <w:rPr>
          <w:b/>
          <w:bCs/>
        </w:rPr>
      </w:pPr>
      <w:r>
        <w:rPr>
          <w:noProof/>
          <w:lang w:eastAsia="en-GB"/>
        </w:rPr>
        <w:drawing>
          <wp:anchor distT="0" distB="0" distL="114300" distR="114300" simplePos="0" relativeHeight="251661312" behindDoc="0" locked="0" layoutInCell="1" allowOverlap="1" wp14:anchorId="76E73A6B" wp14:editId="08F059D1">
            <wp:simplePos x="0" y="0"/>
            <wp:positionH relativeFrom="column">
              <wp:posOffset>6572250</wp:posOffset>
            </wp:positionH>
            <wp:positionV relativeFrom="paragraph">
              <wp:posOffset>297180</wp:posOffset>
            </wp:positionV>
            <wp:extent cx="257175" cy="257175"/>
            <wp:effectExtent l="0" t="0" r="0"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14:sizeRelH relativeFrom="page">
              <wp14:pctWidth>0</wp14:pctWidth>
            </wp14:sizeRelH>
            <wp14:sizeRelV relativeFrom="page">
              <wp14:pctHeight>0</wp14:pctHeight>
            </wp14:sizeRelV>
          </wp:anchor>
        </w:drawing>
      </w:r>
      <w:r w:rsidR="000A4807" w:rsidRPr="00924F8A">
        <w:rPr>
          <w:b/>
        </w:rPr>
        <w:t xml:space="preserve">SINGLE USE PLASTIC - </w:t>
      </w:r>
      <w:r w:rsidR="000A4807" w:rsidRPr="00C76125">
        <w:t xml:space="preserve">We will strive to reduce the amount of </w:t>
      </w:r>
      <w:r w:rsidR="000A4807">
        <w:t>single</w:t>
      </w:r>
      <w:r w:rsidR="004C0013">
        <w:t>-</w:t>
      </w:r>
      <w:r w:rsidR="000A4807">
        <w:t xml:space="preserve">use plastic used on set, and </w:t>
      </w:r>
      <w:r w:rsidR="000A4807" w:rsidRPr="00C76125">
        <w:t>avoid any disposable food and drink containers</w:t>
      </w:r>
      <w:r w:rsidR="00A42EF4">
        <w:t xml:space="preserve"> or crockery</w:t>
      </w:r>
      <w:r w:rsidR="000A4807" w:rsidRPr="00C76125">
        <w:t xml:space="preserve"> </w:t>
      </w:r>
      <w:r w:rsidR="000A4807">
        <w:t xml:space="preserve">that </w:t>
      </w:r>
      <w:r w:rsidR="00A42EF4">
        <w:t>is</w:t>
      </w:r>
      <w:r w:rsidR="000A4807">
        <w:t xml:space="preserve"> not biodegradable. </w:t>
      </w:r>
      <w:r w:rsidR="006C54B3">
        <w:t>Water fountains for the re</w:t>
      </w:r>
      <w:r w:rsidR="00A76A97">
        <w:t>-</w:t>
      </w:r>
      <w:r w:rsidR="006C54B3">
        <w:t xml:space="preserve">filling of </w:t>
      </w:r>
      <w:r w:rsidR="00FD052D">
        <w:t>re</w:t>
      </w:r>
      <w:r w:rsidR="00A76A97">
        <w:t>-</w:t>
      </w:r>
      <w:r w:rsidR="00FD052D">
        <w:t xml:space="preserve">usable bottles can be found throughout the studio complex. </w:t>
      </w:r>
      <w:r w:rsidR="004B5E1B">
        <w:t xml:space="preserve"> </w:t>
      </w:r>
    </w:p>
    <w:sectPr w:rsidR="004B5E1B" w:rsidRPr="006C54B3" w:rsidSect="00924F8A">
      <w:headerReference w:type="default" r:id="rId13"/>
      <w:footerReference w:type="default" r:id="rId14"/>
      <w:pgSz w:w="11906" w:h="16838"/>
      <w:pgMar w:top="720" w:right="720" w:bottom="720" w:left="720" w:header="709" w:footer="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FEDD4" w14:textId="77777777" w:rsidR="00500015" w:rsidRDefault="00500015">
      <w:pPr>
        <w:spacing w:after="0" w:line="240" w:lineRule="auto"/>
      </w:pPr>
      <w:r>
        <w:separator/>
      </w:r>
    </w:p>
  </w:endnote>
  <w:endnote w:type="continuationSeparator" w:id="0">
    <w:p w14:paraId="32C06A31" w14:textId="77777777" w:rsidR="00500015" w:rsidRDefault="00500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64569" w14:textId="77777777" w:rsidR="002672E3" w:rsidRDefault="00087993">
    <w:pPr>
      <w:pStyle w:val="Footer"/>
      <w:rPr>
        <w:i/>
        <w:color w:val="171717" w:themeColor="background2" w:themeShade="1A"/>
      </w:rPr>
    </w:pPr>
  </w:p>
  <w:p w14:paraId="7E118CC1" w14:textId="77777777" w:rsidR="002672E3" w:rsidRPr="001E0B0A" w:rsidRDefault="00A42EF4" w:rsidP="00032A62">
    <w:pPr>
      <w:pStyle w:val="Footer"/>
      <w:jc w:val="center"/>
      <w:rPr>
        <w:i/>
      </w:rPr>
    </w:pPr>
    <w:r w:rsidRPr="001E0B0A">
      <w:rPr>
        <w:i/>
        <w:color w:val="171717" w:themeColor="background2" w:themeShade="1A"/>
      </w:rPr>
      <w:t>Please be green and avoid printing this document!</w:t>
    </w:r>
  </w:p>
  <w:p w14:paraId="0251D07D" w14:textId="77777777" w:rsidR="002672E3" w:rsidRDefault="00A42EF4">
    <w:pPr>
      <w:pStyle w:val="Footer"/>
    </w:pPr>
    <w:r>
      <w:rPr>
        <w:caps/>
        <w:color w:val="538135" w:themeColor="accent6"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A58A4" w14:textId="77777777" w:rsidR="00500015" w:rsidRDefault="00500015">
      <w:pPr>
        <w:spacing w:after="0" w:line="240" w:lineRule="auto"/>
      </w:pPr>
      <w:r>
        <w:separator/>
      </w:r>
    </w:p>
  </w:footnote>
  <w:footnote w:type="continuationSeparator" w:id="0">
    <w:p w14:paraId="749F34A7" w14:textId="77777777" w:rsidR="00500015" w:rsidRDefault="00500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DBB83" w14:textId="77777777" w:rsidR="002672E3" w:rsidRDefault="00087993">
    <w:pPr>
      <w:pStyle w:val="Header"/>
      <w:jc w:val="center"/>
      <w:rPr>
        <w:color w:val="4472C4" w:themeColor="accent1"/>
        <w:sz w:val="20"/>
      </w:rPr>
    </w:pPr>
  </w:p>
  <w:p w14:paraId="38AF669C" w14:textId="77777777" w:rsidR="002672E3" w:rsidRPr="00C76125" w:rsidRDefault="00087993">
    <w:pPr>
      <w:pStyle w:val="Header"/>
      <w:jc w:val="center"/>
      <w:rPr>
        <w:caps/>
        <w:color w:val="538135" w:themeColor="accent6" w:themeShade="BF"/>
      </w:rPr>
    </w:pPr>
  </w:p>
  <w:p w14:paraId="3C00363B" w14:textId="77777777" w:rsidR="002672E3" w:rsidRDefault="000879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B6A2E"/>
    <w:multiLevelType w:val="hybridMultilevel"/>
    <w:tmpl w:val="83CE0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6721CF"/>
    <w:multiLevelType w:val="hybridMultilevel"/>
    <w:tmpl w:val="85BE3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A21E09"/>
    <w:multiLevelType w:val="hybridMultilevel"/>
    <w:tmpl w:val="10585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EE172F"/>
    <w:multiLevelType w:val="hybridMultilevel"/>
    <w:tmpl w:val="5CBE8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DB6F44"/>
    <w:multiLevelType w:val="hybridMultilevel"/>
    <w:tmpl w:val="8B28D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6751768">
    <w:abstractNumId w:val="4"/>
  </w:num>
  <w:num w:numId="2" w16cid:durableId="878476352">
    <w:abstractNumId w:val="3"/>
  </w:num>
  <w:num w:numId="3" w16cid:durableId="855390232">
    <w:abstractNumId w:val="2"/>
  </w:num>
  <w:num w:numId="4" w16cid:durableId="262689832">
    <w:abstractNumId w:val="0"/>
  </w:num>
  <w:num w:numId="5" w16cid:durableId="3428239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07"/>
    <w:rsid w:val="00097F06"/>
    <w:rsid w:val="000A4807"/>
    <w:rsid w:val="000C3E33"/>
    <w:rsid w:val="001075E5"/>
    <w:rsid w:val="002B4D45"/>
    <w:rsid w:val="003B54B0"/>
    <w:rsid w:val="003F50BC"/>
    <w:rsid w:val="00433F66"/>
    <w:rsid w:val="004B5E1B"/>
    <w:rsid w:val="004C0013"/>
    <w:rsid w:val="004D3EA2"/>
    <w:rsid w:val="00500015"/>
    <w:rsid w:val="00686190"/>
    <w:rsid w:val="006C54B3"/>
    <w:rsid w:val="008A0706"/>
    <w:rsid w:val="00924F8A"/>
    <w:rsid w:val="00976DDC"/>
    <w:rsid w:val="009D5468"/>
    <w:rsid w:val="00A42EF4"/>
    <w:rsid w:val="00A76A97"/>
    <w:rsid w:val="00C97472"/>
    <w:rsid w:val="00DF61FA"/>
    <w:rsid w:val="00E76999"/>
    <w:rsid w:val="00F2008F"/>
    <w:rsid w:val="00FD052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A7BA"/>
  <w15:chartTrackingRefBased/>
  <w15:docId w15:val="{1C837DD5-5739-E843-8F79-AE6880499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807"/>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807"/>
    <w:pPr>
      <w:ind w:left="720"/>
      <w:contextualSpacing/>
    </w:pPr>
  </w:style>
  <w:style w:type="paragraph" w:styleId="Header">
    <w:name w:val="header"/>
    <w:basedOn w:val="Normal"/>
    <w:link w:val="HeaderChar"/>
    <w:uiPriority w:val="99"/>
    <w:unhideWhenUsed/>
    <w:rsid w:val="000A48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4807"/>
    <w:rPr>
      <w:sz w:val="22"/>
      <w:szCs w:val="22"/>
    </w:rPr>
  </w:style>
  <w:style w:type="paragraph" w:styleId="Footer">
    <w:name w:val="footer"/>
    <w:basedOn w:val="Normal"/>
    <w:link w:val="FooterChar"/>
    <w:uiPriority w:val="99"/>
    <w:unhideWhenUsed/>
    <w:rsid w:val="000A48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480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7CFF1.45BFBAA0"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ce1c2e2-5eac-4e32-adf9-ff1d5ca0e6c0">
      <UserInfo>
        <DisplayName>Joanne Turner</DisplayName>
        <AccountId>271</AccountId>
        <AccountType/>
      </UserInfo>
    </SharedWithUsers>
    <lcf76f155ced4ddcb4097134ff3c332f xmlns="5f4c7464-2726-40f8-9cf0-d83078093488">
      <Terms xmlns="http://schemas.microsoft.com/office/infopath/2007/PartnerControls"/>
    </lcf76f155ced4ddcb4097134ff3c332f>
    <TaxCatchAll xmlns="2ce1c2e2-5eac-4e32-adf9-ff1d5ca0e6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8C9A9AE35854FB0F9AE2314427EBA" ma:contentTypeVersion="16" ma:contentTypeDescription="Create a new document." ma:contentTypeScope="" ma:versionID="3d30cf2ed1a059f6a1b2ce5ee4e84aa3">
  <xsd:schema xmlns:xsd="http://www.w3.org/2001/XMLSchema" xmlns:xs="http://www.w3.org/2001/XMLSchema" xmlns:p="http://schemas.microsoft.com/office/2006/metadata/properties" xmlns:ns2="5f4c7464-2726-40f8-9cf0-d83078093488" xmlns:ns3="2ce1c2e2-5eac-4e32-adf9-ff1d5ca0e6c0" targetNamespace="http://schemas.microsoft.com/office/2006/metadata/properties" ma:root="true" ma:fieldsID="2e7b76ddb69b707ad54891adcfa422b6" ns2:_="" ns3:_="">
    <xsd:import namespace="5f4c7464-2726-40f8-9cf0-d83078093488"/>
    <xsd:import namespace="2ce1c2e2-5eac-4e32-adf9-ff1d5ca0e6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4c7464-2726-40f8-9cf0-d830780934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e5deb31-acf6-4791-ab10-8b510e0301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ce1c2e2-5eac-4e32-adf9-ff1d5ca0e6c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81a3c34-4c5f-4bcc-a214-b7bb64a76e9b}" ma:internalName="TaxCatchAll" ma:showField="CatchAllData" ma:web="2ce1c2e2-5eac-4e32-adf9-ff1d5ca0e6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2D276-4DE7-427B-BC89-4F1EBFB141B0}">
  <ds:schemaRefs>
    <ds:schemaRef ds:uri="http://schemas.microsoft.com/office/2006/metadata/properties"/>
    <ds:schemaRef ds:uri="http://schemas.microsoft.com/office/infopath/2007/PartnerControls"/>
    <ds:schemaRef ds:uri="2ce1c2e2-5eac-4e32-adf9-ff1d5ca0e6c0"/>
    <ds:schemaRef ds:uri="5f4c7464-2726-40f8-9cf0-d83078093488"/>
  </ds:schemaRefs>
</ds:datastoreItem>
</file>

<file path=customXml/itemProps2.xml><?xml version="1.0" encoding="utf-8"?>
<ds:datastoreItem xmlns:ds="http://schemas.openxmlformats.org/officeDocument/2006/customXml" ds:itemID="{3B4B5A25-3072-404B-B56B-5D86FB23AFDB}">
  <ds:schemaRefs>
    <ds:schemaRef ds:uri="http://schemas.microsoft.com/sharepoint/v3/contenttype/forms"/>
  </ds:schemaRefs>
</ds:datastoreItem>
</file>

<file path=customXml/itemProps3.xml><?xml version="1.0" encoding="utf-8"?>
<ds:datastoreItem xmlns:ds="http://schemas.openxmlformats.org/officeDocument/2006/customXml" ds:itemID="{34D9105A-C97C-49BF-9A2A-2FB1B6AAD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4c7464-2726-40f8-9cf0-d83078093488"/>
    <ds:schemaRef ds:uri="2ce1c2e2-5eac-4e32-adf9-ff1d5ca0e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708</Words>
  <Characters>4040</Characters>
  <Application>Microsoft Office Word</Application>
  <DocSecurity>0</DocSecurity>
  <Lines>33</Lines>
  <Paragraphs>9</Paragraphs>
  <ScaleCrop>false</ScaleCrop>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Cumming</dc:creator>
  <cp:keywords/>
  <dc:description/>
  <cp:lastModifiedBy>Stephanie Wrate</cp:lastModifiedBy>
  <cp:revision>5</cp:revision>
  <dcterms:created xsi:type="dcterms:W3CDTF">2022-10-31T12:55:00Z</dcterms:created>
  <dcterms:modified xsi:type="dcterms:W3CDTF">2022-10-31T12:55:00Z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0x0101004468C9A9AE35854FB0F9AE2314427EBA</vt:lpwstr>
  </property>
  <property fmtid="{D5CDD505-2E9C-101B-9397-08002B2CF9AE}" pid="3" name="MSIP_Label_08e50932-d3de-483f-8cf1-ded548191830_Enabled">
    <vt:lpwstr>true</vt:lpwstr>
  </property>
  <property fmtid="{D5CDD505-2E9C-101B-9397-08002B2CF9AE}" pid="4" name="MSIP_Label_08e50932-d3de-483f-8cf1-ded548191830_SetDate">
    <vt:lpwstr>2022-10-31T12:55:28Z</vt:lpwstr>
  </property>
  <property fmtid="{D5CDD505-2E9C-101B-9397-08002B2CF9AE}" pid="5" name="MSIP_Label_08e50932-d3de-483f-8cf1-ded548191830_Method">
    <vt:lpwstr>Standard</vt:lpwstr>
  </property>
  <property fmtid="{D5CDD505-2E9C-101B-9397-08002B2CF9AE}" pid="6" name="MSIP_Label_08e50932-d3de-483f-8cf1-ded548191830_Name">
    <vt:lpwstr>General</vt:lpwstr>
  </property>
  <property fmtid="{D5CDD505-2E9C-101B-9397-08002B2CF9AE}" pid="7" name="MSIP_Label_08e50932-d3de-483f-8cf1-ded548191830_SiteId">
    <vt:lpwstr>4a8fff58-78e5-4894-bc47-025de26d61c7</vt:lpwstr>
  </property>
  <property fmtid="{D5CDD505-2E9C-101B-9397-08002B2CF9AE}" pid="8" name="MSIP_Label_08e50932-d3de-483f-8cf1-ded548191830_ActionId">
    <vt:lpwstr>6eb79948-e31c-4db3-858d-608ec286782c</vt:lpwstr>
  </property>
  <property fmtid="{D5CDD505-2E9C-101B-9397-08002B2CF9AE}" pid="9" name="MSIP_Label_08e50932-d3de-483f-8cf1-ded548191830_ContentBits">
    <vt:lpwstr>0</vt:lpwstr>
  </property>
  <property fmtid="{D5CDD505-2E9C-101B-9397-08002B2CF9AE}" pid="10" name="MediaServiceImageTags">
    <vt:lpwstr/>
  </property>
</Properties>
</file>